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47" w:rsidRPr="003012ED" w:rsidRDefault="00E27B47" w:rsidP="003012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Протокол об итогах закупа изделий медицинского назначения и лекарственных сре</w:t>
      </w:r>
      <w:proofErr w:type="gramStart"/>
      <w:r w:rsidRPr="003012ED">
        <w:rPr>
          <w:rFonts w:ascii="Times New Roman" w:hAnsi="Times New Roman" w:cs="Times New Roman"/>
          <w:b/>
          <w:bCs/>
          <w:sz w:val="20"/>
          <w:szCs w:val="20"/>
        </w:rPr>
        <w:t>дств  сп</w:t>
      </w:r>
      <w:proofErr w:type="gramEnd"/>
      <w:r w:rsidRPr="003012ED">
        <w:rPr>
          <w:rFonts w:ascii="Times New Roman" w:hAnsi="Times New Roman" w:cs="Times New Roman"/>
          <w:b/>
          <w:bCs/>
          <w:sz w:val="20"/>
          <w:szCs w:val="20"/>
        </w:rPr>
        <w:t>особом запроса ценов</w:t>
      </w:r>
      <w:r w:rsidR="009B76EB">
        <w:rPr>
          <w:rFonts w:ascii="Times New Roman" w:hAnsi="Times New Roman" w:cs="Times New Roman"/>
          <w:b/>
          <w:bCs/>
          <w:sz w:val="20"/>
          <w:szCs w:val="20"/>
        </w:rPr>
        <w:t>ых предложений к объявлению № 1</w:t>
      </w:r>
      <w:r w:rsidR="00691371"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9B76EB">
        <w:rPr>
          <w:rFonts w:ascii="Times New Roman" w:hAnsi="Times New Roman" w:cs="Times New Roman"/>
          <w:b/>
          <w:bCs/>
          <w:sz w:val="20"/>
          <w:szCs w:val="20"/>
        </w:rPr>
        <w:t>15.02.2019</w:t>
      </w: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г. в рамках гарантированного объема беспл</w:t>
      </w:r>
      <w:r w:rsidR="009B76EB">
        <w:rPr>
          <w:rFonts w:ascii="Times New Roman" w:hAnsi="Times New Roman" w:cs="Times New Roman"/>
          <w:b/>
          <w:bCs/>
          <w:sz w:val="20"/>
          <w:szCs w:val="20"/>
        </w:rPr>
        <w:t>атной медицинской помощи на 2019</w:t>
      </w: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:rsidR="00E27B47" w:rsidRPr="003012ED" w:rsidRDefault="00ED15F6" w:rsidP="003012ED">
      <w:pPr>
        <w:pStyle w:val="Default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</w:p>
    <w:p w:rsidR="00E27B47" w:rsidRPr="003012ED" w:rsidRDefault="00E27B47" w:rsidP="003012ED">
      <w:pPr>
        <w:pStyle w:val="Default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  <w:r w:rsidRPr="003012ED">
        <w:rPr>
          <w:b/>
          <w:bCs/>
          <w:sz w:val="20"/>
          <w:szCs w:val="20"/>
        </w:rPr>
        <w:t xml:space="preserve">1. ЗАКАЗЧИК/ОРГАНИЗАТОР:                                           </w:t>
      </w:r>
      <w:r w:rsidR="00ED15F6" w:rsidRPr="003012ED">
        <w:rPr>
          <w:b/>
          <w:bCs/>
          <w:sz w:val="20"/>
          <w:szCs w:val="20"/>
        </w:rPr>
        <w:t xml:space="preserve">                    </w:t>
      </w:r>
      <w:r w:rsidRPr="003012ED">
        <w:rPr>
          <w:b/>
          <w:bCs/>
          <w:sz w:val="20"/>
          <w:szCs w:val="20"/>
        </w:rPr>
        <w:t xml:space="preserve"> ГКП «</w:t>
      </w:r>
      <w:r w:rsidR="00ED15F6" w:rsidRPr="003012ED">
        <w:rPr>
          <w:b/>
          <w:bCs/>
          <w:sz w:val="20"/>
          <w:szCs w:val="20"/>
        </w:rPr>
        <w:t xml:space="preserve">Областной центр крови» </w:t>
      </w:r>
      <w:r w:rsidR="009B76EB">
        <w:rPr>
          <w:b/>
          <w:bCs/>
          <w:sz w:val="20"/>
          <w:szCs w:val="20"/>
        </w:rPr>
        <w:t>на ПХВ</w:t>
      </w:r>
    </w:p>
    <w:p w:rsidR="00E27B47" w:rsidRPr="003012ED" w:rsidRDefault="00ED15F6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27B47" w:rsidRPr="003012ED">
        <w:rPr>
          <w:sz w:val="20"/>
          <w:szCs w:val="20"/>
        </w:rPr>
        <w:t xml:space="preserve">г. </w:t>
      </w:r>
      <w:proofErr w:type="spellStart"/>
      <w:r w:rsidR="00E27B47" w:rsidRPr="003012ED">
        <w:rPr>
          <w:sz w:val="20"/>
          <w:szCs w:val="20"/>
        </w:rPr>
        <w:t>Актобе</w:t>
      </w:r>
      <w:proofErr w:type="spellEnd"/>
      <w:r w:rsidR="00E27B47" w:rsidRPr="003012ED">
        <w:rPr>
          <w:sz w:val="20"/>
          <w:szCs w:val="20"/>
        </w:rPr>
        <w:t xml:space="preserve">, ул. </w:t>
      </w:r>
      <w:proofErr w:type="spellStart"/>
      <w:r w:rsidRPr="003012ED">
        <w:rPr>
          <w:sz w:val="20"/>
          <w:szCs w:val="20"/>
        </w:rPr>
        <w:t>Бр</w:t>
      </w:r>
      <w:proofErr w:type="gramStart"/>
      <w:r w:rsidRPr="003012ED">
        <w:rPr>
          <w:sz w:val="20"/>
          <w:szCs w:val="20"/>
        </w:rPr>
        <w:t>.Ж</w:t>
      </w:r>
      <w:proofErr w:type="gramEnd"/>
      <w:r w:rsidRPr="003012ED">
        <w:rPr>
          <w:sz w:val="20"/>
          <w:szCs w:val="20"/>
        </w:rPr>
        <w:t>убановых</w:t>
      </w:r>
      <w:proofErr w:type="spellEnd"/>
      <w:r w:rsidRPr="003012ED">
        <w:rPr>
          <w:sz w:val="20"/>
          <w:szCs w:val="20"/>
        </w:rPr>
        <w:t xml:space="preserve"> 253</w:t>
      </w:r>
      <w:r w:rsidR="00E27B47" w:rsidRPr="003012ED">
        <w:rPr>
          <w:sz w:val="20"/>
          <w:szCs w:val="20"/>
        </w:rPr>
        <w:t xml:space="preserve"> </w:t>
      </w:r>
    </w:p>
    <w:p w:rsidR="00C02FE2" w:rsidRPr="003012ED" w:rsidRDefault="00C02FE2" w:rsidP="003012ED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                                         </w:t>
      </w:r>
      <w:r w:rsidR="00ED15F6" w:rsidRPr="003012ED">
        <w:rPr>
          <w:sz w:val="20"/>
          <w:szCs w:val="20"/>
        </w:rPr>
        <w:t xml:space="preserve">                      </w:t>
      </w:r>
      <w:r w:rsidRPr="003012ED">
        <w:rPr>
          <w:sz w:val="20"/>
          <w:szCs w:val="20"/>
        </w:rPr>
        <w:t xml:space="preserve">  </w:t>
      </w:r>
      <w:r w:rsidR="00ED15F6" w:rsidRPr="003012ED">
        <w:rPr>
          <w:b/>
          <w:bCs/>
          <w:sz w:val="20"/>
          <w:szCs w:val="20"/>
        </w:rPr>
        <w:t xml:space="preserve">Директор  </w:t>
      </w:r>
      <w:proofErr w:type="spellStart"/>
      <w:r w:rsidR="00ED15F6" w:rsidRPr="003012ED">
        <w:rPr>
          <w:b/>
          <w:bCs/>
          <w:sz w:val="20"/>
          <w:szCs w:val="20"/>
        </w:rPr>
        <w:t>Неталина</w:t>
      </w:r>
      <w:proofErr w:type="spellEnd"/>
      <w:r w:rsidR="00ED15F6" w:rsidRPr="003012ED">
        <w:rPr>
          <w:b/>
          <w:bCs/>
          <w:sz w:val="20"/>
          <w:szCs w:val="20"/>
        </w:rPr>
        <w:t xml:space="preserve"> Г.Ж.</w:t>
      </w:r>
    </w:p>
    <w:p w:rsidR="00C02FE2" w:rsidRPr="003012ED" w:rsidRDefault="00C02FE2" w:rsidP="003012ED">
      <w:pPr>
        <w:pStyle w:val="Default"/>
        <w:rPr>
          <w:sz w:val="20"/>
          <w:szCs w:val="20"/>
        </w:rPr>
      </w:pPr>
    </w:p>
    <w:p w:rsidR="00C02FE2" w:rsidRPr="003012ED" w:rsidRDefault="00C02FE2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  <w:r w:rsidR="009B76EB">
        <w:rPr>
          <w:sz w:val="20"/>
          <w:szCs w:val="20"/>
        </w:rPr>
        <w:t>«21</w:t>
      </w:r>
      <w:r w:rsidR="00D55E87" w:rsidRPr="003012ED">
        <w:rPr>
          <w:sz w:val="20"/>
          <w:szCs w:val="20"/>
        </w:rPr>
        <w:t>» февраля</w:t>
      </w:r>
      <w:r w:rsidR="00336C09" w:rsidRPr="003012ED">
        <w:rPr>
          <w:sz w:val="20"/>
          <w:szCs w:val="20"/>
        </w:rPr>
        <w:t xml:space="preserve"> </w:t>
      </w:r>
      <w:r w:rsidR="009B76EB">
        <w:rPr>
          <w:sz w:val="20"/>
          <w:szCs w:val="20"/>
        </w:rPr>
        <w:t xml:space="preserve"> 2019</w:t>
      </w:r>
      <w:r w:rsidR="00ED15F6" w:rsidRPr="003012ED">
        <w:rPr>
          <w:sz w:val="20"/>
          <w:szCs w:val="20"/>
        </w:rPr>
        <w:t xml:space="preserve"> года в 14 </w:t>
      </w:r>
      <w:r w:rsidR="00517541" w:rsidRPr="003012ED">
        <w:rPr>
          <w:sz w:val="20"/>
          <w:szCs w:val="20"/>
        </w:rPr>
        <w:t xml:space="preserve">ч.00мин. в бухгалтерии </w:t>
      </w:r>
      <w:r w:rsidRPr="003012ED">
        <w:rPr>
          <w:sz w:val="20"/>
          <w:szCs w:val="20"/>
        </w:rPr>
        <w:t xml:space="preserve"> ГКП «</w:t>
      </w:r>
      <w:r w:rsidR="001D432C" w:rsidRPr="003012ED">
        <w:rPr>
          <w:sz w:val="20"/>
          <w:szCs w:val="20"/>
        </w:rPr>
        <w:t>Областной центр крови»</w:t>
      </w:r>
      <w:r w:rsidR="009B76EB">
        <w:rPr>
          <w:sz w:val="20"/>
          <w:szCs w:val="20"/>
        </w:rPr>
        <w:t xml:space="preserve"> на ПХВ</w:t>
      </w:r>
      <w:r w:rsidRPr="003012ED">
        <w:rPr>
          <w:sz w:val="20"/>
          <w:szCs w:val="20"/>
        </w:rPr>
        <w:t xml:space="preserve">  по адресу:</w:t>
      </w:r>
    </w:p>
    <w:p w:rsidR="00C02FE2" w:rsidRPr="003012ED" w:rsidRDefault="001D432C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г. </w:t>
      </w:r>
      <w:proofErr w:type="spellStart"/>
      <w:r w:rsidRPr="003012ED">
        <w:rPr>
          <w:sz w:val="20"/>
          <w:szCs w:val="20"/>
        </w:rPr>
        <w:t>Актобе</w:t>
      </w:r>
      <w:proofErr w:type="spellEnd"/>
      <w:r w:rsidRPr="003012ED">
        <w:rPr>
          <w:sz w:val="20"/>
          <w:szCs w:val="20"/>
        </w:rPr>
        <w:t xml:space="preserve">, ул. Братьев </w:t>
      </w:r>
      <w:proofErr w:type="spellStart"/>
      <w:r w:rsidRPr="003012ED">
        <w:rPr>
          <w:sz w:val="20"/>
          <w:szCs w:val="20"/>
        </w:rPr>
        <w:t>Жубановых</w:t>
      </w:r>
      <w:proofErr w:type="spellEnd"/>
      <w:r w:rsidRPr="003012ED">
        <w:rPr>
          <w:sz w:val="20"/>
          <w:szCs w:val="20"/>
        </w:rPr>
        <w:t xml:space="preserve"> 253 </w:t>
      </w:r>
      <w:r w:rsidR="00C02FE2" w:rsidRPr="003012ED">
        <w:rPr>
          <w:sz w:val="20"/>
          <w:szCs w:val="20"/>
        </w:rPr>
        <w:t xml:space="preserve"> проведены итоги закупок изделий медицинского назначения и лекарственных средств</w:t>
      </w:r>
      <w:r w:rsidRPr="003012ED">
        <w:rPr>
          <w:sz w:val="20"/>
          <w:szCs w:val="20"/>
        </w:rPr>
        <w:t xml:space="preserve"> и расходных </w:t>
      </w:r>
    </w:p>
    <w:p w:rsidR="00C02FE2" w:rsidRPr="003012ED" w:rsidRDefault="00C02FE2" w:rsidP="003012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>в рамках гарантированного объема беспл</w:t>
      </w:r>
      <w:r w:rsidR="009B76EB">
        <w:rPr>
          <w:rFonts w:ascii="Times New Roman" w:hAnsi="Times New Roman" w:cs="Times New Roman"/>
          <w:sz w:val="20"/>
          <w:szCs w:val="20"/>
        </w:rPr>
        <w:t>атной медицинской помощи на 2019</w:t>
      </w:r>
      <w:r w:rsidRPr="003012E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D432C" w:rsidRPr="003012ED" w:rsidRDefault="001D432C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t>2. Наименование и местонахождение потенциальных поставщиков, представивших заявки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25"/>
        <w:gridCol w:w="2671"/>
        <w:gridCol w:w="3575"/>
        <w:gridCol w:w="3402"/>
      </w:tblGrid>
      <w:tr w:rsidR="001D432C" w:rsidRPr="003012ED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заявок </w:t>
            </w:r>
          </w:p>
        </w:tc>
      </w:tr>
      <w:tr w:rsidR="001D432C" w:rsidRPr="003012ED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902A64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D55E87"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 Вит</w:t>
            </w:r>
            <w:proofErr w:type="gramStart"/>
            <w:r w:rsidR="00D55E87"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BD7644"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proofErr w:type="gramEnd"/>
            <w:r w:rsidR="00BD7644"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Мед</w:t>
            </w:r>
            <w:r w:rsidR="00D55E87"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BD7644" w:rsidP="003012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Алматы</w:t>
            </w:r>
            <w:r w:rsidR="00E47CF6" w:rsidRPr="003012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5EBC"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Жетысу -1, дом 40 кв31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9B76EB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2D5EBC" w:rsidRPr="00301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7644"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  <w:r w:rsidR="002D5EBC" w:rsidRPr="003012E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 10</w:t>
            </w:r>
            <w:r w:rsidR="00BD7644" w:rsidRPr="003012ED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 w:rsidR="001D432C" w:rsidRPr="00301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1371" w:rsidRPr="003012ED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1" w:rsidRPr="003012ED" w:rsidRDefault="002D5EBC" w:rsidP="003012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1" w:rsidRPr="003012ED" w:rsidRDefault="009B76EB" w:rsidP="003012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«Торговый дом «БО-НА</w:t>
            </w:r>
            <w:r w:rsidR="002D5EBC"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1" w:rsidRPr="003012ED" w:rsidRDefault="00BD7644" w:rsidP="009B76E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Павлодар</w:t>
            </w:r>
            <w:r w:rsidR="002D5EBC"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ул: </w:t>
            </w:r>
            <w:r w:rsidR="009B7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Мая, 3-304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1" w:rsidRPr="003012ED" w:rsidRDefault="009B76EB" w:rsidP="003012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20.02.2019</w:t>
            </w:r>
            <w:r w:rsidR="00BD7644"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г. 16</w:t>
            </w:r>
            <w:r w:rsidR="002D5EBC"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:00</w:t>
            </w:r>
          </w:p>
        </w:tc>
      </w:tr>
    </w:tbl>
    <w:tbl>
      <w:tblPr>
        <w:tblStyle w:val="a3"/>
        <w:tblpPr w:leftFromText="180" w:rightFromText="180" w:vertAnchor="text" w:horzAnchor="margin" w:tblpX="-352" w:tblpY="53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992"/>
        <w:gridCol w:w="1701"/>
        <w:gridCol w:w="1701"/>
        <w:gridCol w:w="1560"/>
      </w:tblGrid>
      <w:tr w:rsidR="009849AF" w:rsidRPr="003012ED" w:rsidTr="003012ED">
        <w:trPr>
          <w:trHeight w:val="9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Победитель </w:t>
            </w:r>
          </w:p>
        </w:tc>
      </w:tr>
      <w:tr w:rsidR="003012ED" w:rsidRPr="003012ED" w:rsidTr="003012ED">
        <w:trPr>
          <w:trHeight w:val="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ED" w:rsidRPr="009B76EB" w:rsidRDefault="009B76EB" w:rsidP="003012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9B76E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«Торговый дом «БО-НА»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ТОО Каз Вита Мед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3012ED" w:rsidRPr="003012ED" w:rsidTr="003012ED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ED" w:rsidRPr="003012ED" w:rsidRDefault="003012ED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ED" w:rsidRPr="003012ED" w:rsidRDefault="003012ED" w:rsidP="003012E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 для компонентов крови, однократного применения, стерильный, </w:t>
            </w:r>
            <w:proofErr w:type="spell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обьем</w:t>
            </w:r>
            <w:proofErr w:type="spellEnd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 300 мл (с маркировкой и без)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ED" w:rsidRPr="003012ED" w:rsidRDefault="003012ED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ED" w:rsidRPr="003012ED" w:rsidRDefault="009B76EB" w:rsidP="003012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9B76EB" w:rsidP="003012E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F0057C" w:rsidRDefault="003012ED" w:rsidP="00F0057C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F0057C">
              <w:rPr>
                <w:rFonts w:ascii="Times New Roman" w:hAnsi="Times New Roman" w:cs="Times New Roman"/>
                <w:bCs/>
                <w:lang w:val="kk-KZ"/>
              </w:rPr>
              <w:t>3</w:t>
            </w:r>
            <w:r w:rsidR="00F0057C" w:rsidRPr="00F0057C">
              <w:rPr>
                <w:rFonts w:ascii="Times New Roman" w:hAnsi="Times New Roman" w:cs="Times New Roman"/>
                <w:bCs/>
                <w:lang w:val="kk-KZ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</w:rPr>
            </w:pPr>
            <w:r w:rsidRPr="003012E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ТОО Каз Вита Мед</w:t>
            </w:r>
          </w:p>
        </w:tc>
      </w:tr>
      <w:tr w:rsidR="003012ED" w:rsidRPr="003012ED" w:rsidTr="003012ED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F0057C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Гемостатический</w:t>
            </w:r>
            <w:proofErr w:type="spellEnd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 пластырь (бежевый цвет) с компрессионной </w:t>
            </w:r>
            <w:proofErr w:type="spell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гемостатической</w:t>
            </w:r>
            <w:proofErr w:type="spellEnd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 подушкой, размеры: пластырь 39мм*80мм, подушка 27мм*15мм(6мм толщина)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C8530D" w:rsidP="0030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C8530D" w:rsidP="003012E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F0057C" w:rsidRDefault="003012ED" w:rsidP="003012E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F0057C">
              <w:rPr>
                <w:rFonts w:ascii="Times New Roman" w:hAnsi="Times New Roman" w:cs="Times New Roman"/>
                <w:bCs/>
                <w:lang w:val="kk-KZ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</w:rPr>
            </w:pPr>
            <w:r w:rsidRPr="003012E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ТОО Каз Вита Мед</w:t>
            </w:r>
          </w:p>
        </w:tc>
      </w:tr>
      <w:tr w:rsidR="003012ED" w:rsidRPr="003012ED" w:rsidTr="003012ED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F0057C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Гемостатический</w:t>
            </w:r>
            <w:proofErr w:type="spellEnd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 пластырь (бежевый цвет) </w:t>
            </w:r>
            <w:proofErr w:type="spell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иньекционный</w:t>
            </w:r>
            <w:proofErr w:type="spellEnd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 на нетканой основе, </w:t>
            </w:r>
            <w:proofErr w:type="spell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proofErr w:type="gram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ластырь</w:t>
            </w:r>
            <w:proofErr w:type="spellEnd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 20*20мм,подкладка 8*8мм(1мм толщина)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F0057C" w:rsidP="0030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F0057C" w:rsidP="003012E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F0057C" w:rsidRDefault="003012ED" w:rsidP="003012E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F0057C">
              <w:rPr>
                <w:rFonts w:ascii="Times New Roman" w:hAnsi="Times New Roman" w:cs="Times New Roman"/>
                <w:bCs/>
                <w:lang w:val="kk-KZ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</w:rPr>
            </w:pPr>
            <w:r w:rsidRPr="003012E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ТОО Каз Вита Мед</w:t>
            </w:r>
          </w:p>
        </w:tc>
      </w:tr>
      <w:tr w:rsidR="003012ED" w:rsidRPr="003012ED" w:rsidTr="003012ED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F0057C" w:rsidRDefault="00F0057C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F0057C" w:rsidP="003012E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057C">
              <w:rPr>
                <w:rFonts w:ascii="Times New Roman" w:hAnsi="Times New Roman" w:cs="Times New Roman"/>
                <w:sz w:val="20"/>
                <w:szCs w:val="20"/>
              </w:rPr>
              <w:t>Гемостатический</w:t>
            </w:r>
            <w:proofErr w:type="spellEnd"/>
            <w:r w:rsidRPr="00F0057C">
              <w:rPr>
                <w:rFonts w:ascii="Times New Roman" w:hAnsi="Times New Roman" w:cs="Times New Roman"/>
                <w:sz w:val="20"/>
                <w:szCs w:val="20"/>
              </w:rPr>
              <w:t xml:space="preserve"> пластырь  (бежевый цвет) </w:t>
            </w:r>
            <w:proofErr w:type="spellStart"/>
            <w:r w:rsidRPr="00F0057C">
              <w:rPr>
                <w:rFonts w:ascii="Times New Roman" w:hAnsi="Times New Roman" w:cs="Times New Roman"/>
                <w:sz w:val="20"/>
                <w:szCs w:val="20"/>
              </w:rPr>
              <w:t>иньекционный</w:t>
            </w:r>
            <w:proofErr w:type="spellEnd"/>
            <w:r w:rsidRPr="00F0057C">
              <w:rPr>
                <w:rFonts w:ascii="Times New Roman" w:hAnsi="Times New Roman" w:cs="Times New Roman"/>
                <w:sz w:val="20"/>
                <w:szCs w:val="20"/>
              </w:rPr>
              <w:t xml:space="preserve"> на нетканого полотна покрытого </w:t>
            </w:r>
            <w:proofErr w:type="spellStart"/>
            <w:r w:rsidRPr="00F0057C">
              <w:rPr>
                <w:rFonts w:ascii="Times New Roman" w:hAnsi="Times New Roman" w:cs="Times New Roman"/>
                <w:sz w:val="20"/>
                <w:szCs w:val="20"/>
              </w:rPr>
              <w:t>гипоаллергенным</w:t>
            </w:r>
            <w:proofErr w:type="spellEnd"/>
            <w:r w:rsidRPr="00F0057C">
              <w:rPr>
                <w:rFonts w:ascii="Times New Roman" w:hAnsi="Times New Roman" w:cs="Times New Roman"/>
                <w:sz w:val="20"/>
                <w:szCs w:val="20"/>
              </w:rPr>
              <w:t xml:space="preserve"> акриловым клеящим веществом.</w:t>
            </w:r>
            <w:proofErr w:type="gramEnd"/>
            <w:r w:rsidRPr="00F005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Размеры;27ммх27м</w:t>
            </w:r>
            <w:proofErr w:type="gramStart"/>
            <w:r w:rsidRPr="00F0057C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F0057C">
              <w:rPr>
                <w:rFonts w:ascii="Times New Roman" w:hAnsi="Times New Roman" w:cs="Times New Roman"/>
                <w:sz w:val="20"/>
                <w:szCs w:val="20"/>
              </w:rPr>
              <w:t>квадратный),13ммх13мм(1 мм толщина)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ED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F0057C" w:rsidP="003012E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F0057C" w:rsidRDefault="00F0057C" w:rsidP="003012ED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</w:rPr>
            </w:pPr>
            <w:r w:rsidRPr="003012E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ТОО Каз Вита Мед</w:t>
            </w:r>
          </w:p>
        </w:tc>
      </w:tr>
    </w:tbl>
    <w:p w:rsidR="001D432C" w:rsidRPr="003012ED" w:rsidRDefault="001D432C" w:rsidP="003012E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t>3. Список потенциальных поставщиков, подавших ценовое предложение</w:t>
      </w:r>
    </w:p>
    <w:p w:rsidR="00E27B47" w:rsidRPr="003012ED" w:rsidRDefault="00E27B47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>По результатам рассмотрения</w:t>
      </w:r>
      <w:r w:rsidR="00ED7DE8" w:rsidRPr="003012ED">
        <w:rPr>
          <w:rFonts w:ascii="Times New Roman" w:hAnsi="Times New Roman" w:cs="Times New Roman"/>
          <w:sz w:val="20"/>
          <w:szCs w:val="20"/>
        </w:rPr>
        <w:t xml:space="preserve"> комиссия  приняла </w:t>
      </w:r>
      <w:r w:rsidRPr="003012ED">
        <w:rPr>
          <w:rFonts w:ascii="Times New Roman" w:hAnsi="Times New Roman" w:cs="Times New Roman"/>
          <w:sz w:val="20"/>
          <w:szCs w:val="20"/>
        </w:rPr>
        <w:t>решение:</w:t>
      </w:r>
    </w:p>
    <w:p w:rsidR="00E27B47" w:rsidRPr="003012ED" w:rsidRDefault="00AB6FBA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sz w:val="20"/>
          <w:szCs w:val="20"/>
        </w:rPr>
        <w:t>- по</w:t>
      </w:r>
      <w:r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3012ED">
        <w:rPr>
          <w:rFonts w:ascii="Times New Roman" w:hAnsi="Times New Roman" w:cs="Times New Roman"/>
          <w:sz w:val="20"/>
          <w:szCs w:val="20"/>
        </w:rPr>
        <w:t>лотам</w:t>
      </w:r>
      <w:r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012ED">
        <w:rPr>
          <w:rFonts w:ascii="Times New Roman" w:hAnsi="Times New Roman" w:cs="Times New Roman"/>
          <w:sz w:val="20"/>
          <w:szCs w:val="20"/>
        </w:rPr>
        <w:t>№</w:t>
      </w:r>
      <w:r w:rsidR="007C782C" w:rsidRPr="003012ED">
        <w:rPr>
          <w:rFonts w:ascii="Times New Roman" w:hAnsi="Times New Roman" w:cs="Times New Roman"/>
          <w:sz w:val="20"/>
          <w:szCs w:val="20"/>
        </w:rPr>
        <w:t>1</w:t>
      </w:r>
      <w:r w:rsidR="00F0057C">
        <w:rPr>
          <w:rFonts w:ascii="Times New Roman" w:hAnsi="Times New Roman" w:cs="Times New Roman"/>
          <w:sz w:val="20"/>
          <w:szCs w:val="20"/>
          <w:lang w:val="kk-KZ"/>
        </w:rPr>
        <w:t xml:space="preserve">,2,3,4 </w:t>
      </w:r>
      <w:r w:rsidR="00E47CF6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E27B47" w:rsidRPr="003012ED">
        <w:rPr>
          <w:rFonts w:ascii="Times New Roman" w:hAnsi="Times New Roman" w:cs="Times New Roman"/>
          <w:sz w:val="20"/>
          <w:szCs w:val="20"/>
        </w:rPr>
        <w:t xml:space="preserve">признан победителем потенциальный поставщик </w:t>
      </w:r>
      <w:r w:rsidR="003012ED" w:rsidRPr="003012ED">
        <w:rPr>
          <w:rFonts w:ascii="Times New Roman" w:hAnsi="Times New Roman" w:cs="Times New Roman"/>
          <w:b/>
          <w:bCs/>
          <w:sz w:val="18"/>
          <w:szCs w:val="18"/>
          <w:lang w:val="kk-KZ"/>
        </w:rPr>
        <w:t>ТОО Каз Вита Мед</w:t>
      </w:r>
      <w:r w:rsidR="00E47CF6" w:rsidRPr="003012ED">
        <w:rPr>
          <w:rFonts w:ascii="Times New Roman" w:hAnsi="Times New Roman" w:cs="Times New Roman"/>
          <w:b/>
          <w:sz w:val="20"/>
          <w:szCs w:val="20"/>
        </w:rPr>
        <w:t>»</w:t>
      </w:r>
      <w:r w:rsidR="00E47CF6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E27B47" w:rsidRPr="003012ED">
        <w:rPr>
          <w:rFonts w:ascii="Times New Roman" w:hAnsi="Times New Roman" w:cs="Times New Roman"/>
          <w:sz w:val="20"/>
          <w:szCs w:val="20"/>
        </w:rPr>
        <w:t>предложивше</w:t>
      </w:r>
      <w:r w:rsidR="00ED7DE8" w:rsidRPr="003012ED">
        <w:rPr>
          <w:rFonts w:ascii="Times New Roman" w:hAnsi="Times New Roman" w:cs="Times New Roman"/>
          <w:sz w:val="20"/>
          <w:szCs w:val="20"/>
        </w:rPr>
        <w:t>му наименьшую цену</w:t>
      </w:r>
      <w:proofErr w:type="gramStart"/>
      <w:r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ED7DE8" w:rsidRPr="003012E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ED7DE8" w:rsidRPr="003012ED">
        <w:rPr>
          <w:rFonts w:ascii="Times New Roman" w:hAnsi="Times New Roman" w:cs="Times New Roman"/>
          <w:sz w:val="20"/>
          <w:szCs w:val="20"/>
        </w:rPr>
        <w:t xml:space="preserve"> в срок до </w:t>
      </w:r>
      <w:r w:rsidR="00F0057C">
        <w:rPr>
          <w:rFonts w:ascii="Times New Roman" w:hAnsi="Times New Roman" w:cs="Times New Roman"/>
          <w:sz w:val="20"/>
          <w:szCs w:val="20"/>
          <w:lang w:val="kk-KZ"/>
        </w:rPr>
        <w:t>21</w:t>
      </w:r>
      <w:r w:rsidR="001358D8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3012ED" w:rsidRPr="003012ED">
        <w:rPr>
          <w:rFonts w:ascii="Times New Roman" w:hAnsi="Times New Roman" w:cs="Times New Roman"/>
          <w:sz w:val="20"/>
          <w:szCs w:val="20"/>
          <w:lang w:val="kk-KZ"/>
        </w:rPr>
        <w:t>февраля</w:t>
      </w:r>
      <w:r w:rsidR="00194F6C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Pr="003012ED">
        <w:rPr>
          <w:rFonts w:ascii="Times New Roman" w:hAnsi="Times New Roman" w:cs="Times New Roman"/>
          <w:sz w:val="20"/>
          <w:szCs w:val="20"/>
        </w:rPr>
        <w:t>201</w:t>
      </w:r>
      <w:r w:rsidR="00F0057C">
        <w:rPr>
          <w:rFonts w:ascii="Times New Roman" w:hAnsi="Times New Roman" w:cs="Times New Roman"/>
          <w:sz w:val="20"/>
          <w:szCs w:val="20"/>
          <w:lang w:val="kk-KZ"/>
        </w:rPr>
        <w:t xml:space="preserve">9 </w:t>
      </w:r>
      <w:r w:rsidR="00E27B47" w:rsidRPr="003012ED">
        <w:rPr>
          <w:rFonts w:ascii="Times New Roman" w:hAnsi="Times New Roman" w:cs="Times New Roman"/>
          <w:sz w:val="20"/>
          <w:szCs w:val="20"/>
        </w:rPr>
        <w:t xml:space="preserve"> г. предоставить документы подтверждающие соответствие квалификационным требованиям потенциального поставщика.</w:t>
      </w:r>
    </w:p>
    <w:p w:rsidR="00E27B47" w:rsidRPr="003012ED" w:rsidRDefault="00E27B47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012ED">
        <w:rPr>
          <w:rFonts w:ascii="Times New Roman" w:hAnsi="Times New Roman" w:cs="Times New Roman"/>
          <w:sz w:val="20"/>
          <w:szCs w:val="20"/>
        </w:rPr>
        <w:t xml:space="preserve"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</w:t>
      </w:r>
      <w:r w:rsidR="001358D8" w:rsidRPr="003012ED">
        <w:rPr>
          <w:rFonts w:ascii="Times New Roman" w:hAnsi="Times New Roman" w:cs="Times New Roman"/>
          <w:sz w:val="20"/>
          <w:szCs w:val="20"/>
        </w:rPr>
        <w:t>ТОО «</w:t>
      </w:r>
      <w:r w:rsidR="008B7ACE">
        <w:rPr>
          <w:rFonts w:ascii="Times New Roman" w:hAnsi="Times New Roman" w:cs="Times New Roman"/>
          <w:sz w:val="20"/>
          <w:szCs w:val="20"/>
          <w:lang w:val="kk-KZ"/>
        </w:rPr>
        <w:t>КазВита Мед</w:t>
      </w:r>
      <w:r w:rsidR="007C782C" w:rsidRPr="003012ED">
        <w:rPr>
          <w:rFonts w:ascii="Times New Roman" w:hAnsi="Times New Roman" w:cs="Times New Roman"/>
          <w:sz w:val="20"/>
          <w:szCs w:val="20"/>
        </w:rPr>
        <w:t xml:space="preserve">» </w:t>
      </w:r>
      <w:r w:rsidRPr="003012ED">
        <w:rPr>
          <w:rFonts w:ascii="Times New Roman" w:hAnsi="Times New Roman" w:cs="Times New Roman"/>
          <w:sz w:val="20"/>
          <w:szCs w:val="20"/>
        </w:rPr>
        <w:t>подписанный договор закупа</w:t>
      </w:r>
      <w:r w:rsidR="00F060A9" w:rsidRPr="003012ED">
        <w:rPr>
          <w:rFonts w:ascii="Times New Roman" w:hAnsi="Times New Roman" w:cs="Times New Roman"/>
          <w:sz w:val="20"/>
          <w:szCs w:val="20"/>
        </w:rPr>
        <w:t xml:space="preserve"> на общую сумму</w:t>
      </w:r>
      <w:r w:rsidR="00E47CF6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CD7CC4">
        <w:rPr>
          <w:rFonts w:ascii="Times New Roman" w:hAnsi="Times New Roman" w:cs="Times New Roman"/>
          <w:b/>
          <w:sz w:val="20"/>
          <w:szCs w:val="20"/>
          <w:lang w:val="kk-KZ"/>
        </w:rPr>
        <w:t xml:space="preserve">1 786 945 </w:t>
      </w:r>
      <w:r w:rsidR="001358D8" w:rsidRPr="003012ED">
        <w:rPr>
          <w:rFonts w:ascii="Times New Roman" w:hAnsi="Times New Roman" w:cs="Times New Roman"/>
          <w:b/>
          <w:sz w:val="20"/>
          <w:szCs w:val="20"/>
          <w:lang w:val="kk-KZ"/>
        </w:rPr>
        <w:t>(</w:t>
      </w:r>
      <w:r w:rsidR="00CD7CC4">
        <w:rPr>
          <w:rFonts w:ascii="Times New Roman" w:hAnsi="Times New Roman" w:cs="Times New Roman"/>
          <w:b/>
          <w:sz w:val="20"/>
          <w:szCs w:val="20"/>
          <w:lang w:val="kk-KZ"/>
        </w:rPr>
        <w:t>один миллион семьсот восемьдесят шесть тысяч девятьсот сорок пять</w:t>
      </w:r>
      <w:bookmarkStart w:id="0" w:name="_GoBack"/>
      <w:bookmarkEnd w:id="0"/>
      <w:r w:rsidR="001358D8" w:rsidRPr="003012ED">
        <w:rPr>
          <w:rFonts w:ascii="Times New Roman" w:hAnsi="Times New Roman" w:cs="Times New Roman"/>
          <w:b/>
          <w:sz w:val="20"/>
          <w:szCs w:val="20"/>
          <w:lang w:val="kk-KZ"/>
        </w:rPr>
        <w:t>)</w:t>
      </w:r>
      <w:r w:rsidR="00194F6C"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46DAD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F060A9" w:rsidRPr="003012ED">
        <w:rPr>
          <w:rFonts w:ascii="Times New Roman" w:hAnsi="Times New Roman" w:cs="Times New Roman"/>
          <w:sz w:val="20"/>
          <w:szCs w:val="20"/>
        </w:rPr>
        <w:t>тенге</w:t>
      </w:r>
      <w:r w:rsidR="006051A9" w:rsidRPr="003012ED">
        <w:rPr>
          <w:rFonts w:ascii="Times New Roman" w:hAnsi="Times New Roman" w:cs="Times New Roman"/>
          <w:sz w:val="20"/>
          <w:szCs w:val="20"/>
        </w:rPr>
        <w:t xml:space="preserve">, </w:t>
      </w:r>
      <w:r w:rsidR="007C782C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Pr="003012ED">
        <w:rPr>
          <w:rFonts w:ascii="Times New Roman" w:hAnsi="Times New Roman" w:cs="Times New Roman"/>
          <w:sz w:val="20"/>
          <w:szCs w:val="20"/>
        </w:rPr>
        <w:t xml:space="preserve"> составляемый по форме, утвержденной уполномоченным органом в области здравоохранения.</w:t>
      </w:r>
      <w:proofErr w:type="gramEnd"/>
    </w:p>
    <w:p w:rsidR="00194F6C" w:rsidRPr="003012ED" w:rsidRDefault="00194F6C" w:rsidP="003012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7B47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>Председатель комиссии:                                                 Неталина Г.Ж.</w:t>
      </w:r>
    </w:p>
    <w:p w:rsidR="009849AF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Главная медсестра:                                                           </w:t>
      </w:r>
      <w:r w:rsidR="003873F9" w:rsidRPr="003012ED">
        <w:rPr>
          <w:rFonts w:ascii="Times New Roman" w:hAnsi="Times New Roman" w:cs="Times New Roman"/>
          <w:b/>
          <w:sz w:val="20"/>
          <w:szCs w:val="20"/>
          <w:lang w:val="kk-KZ"/>
        </w:rPr>
        <w:t>Торежанова З.А.</w:t>
      </w:r>
    </w:p>
    <w:p w:rsidR="009849AF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Главный бухгалтер:                                    </w:t>
      </w:r>
      <w:r w:rsidR="00083998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</w:t>
      </w:r>
      <w:r w:rsidR="002D5EBC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="00083998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Уайсбаева Н.К.</w:t>
      </w:r>
    </w:p>
    <w:p w:rsidR="002D5EBC" w:rsidRPr="003012ED" w:rsidRDefault="002D5EBC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D5EBC" w:rsidRDefault="002D5EBC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>Заместитель директора по мед. Части                          Абдрахманова Г.Б.</w:t>
      </w:r>
    </w:p>
    <w:p w:rsidR="008B7ACE" w:rsidRDefault="008B7ACE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B7ACE" w:rsidRPr="003012ED" w:rsidRDefault="008B7ACE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Юрист                                                                                 Темиргалиев Т.Ж.</w:t>
      </w:r>
    </w:p>
    <w:p w:rsidR="00446DAD" w:rsidRPr="003012ED" w:rsidRDefault="00446DAD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593D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Секретарь комиссии:                                                    </w:t>
      </w:r>
      <w:r w:rsidR="002D5EBC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Аманова Д.Е.</w:t>
      </w:r>
    </w:p>
    <w:sectPr w:rsidR="00AE593D" w:rsidRPr="003012ED" w:rsidSect="00E27B4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2"/>
    <w:rsid w:val="00074662"/>
    <w:rsid w:val="00083998"/>
    <w:rsid w:val="000D611F"/>
    <w:rsid w:val="001358D8"/>
    <w:rsid w:val="00194F6C"/>
    <w:rsid w:val="001D432C"/>
    <w:rsid w:val="00241F09"/>
    <w:rsid w:val="00266992"/>
    <w:rsid w:val="002D5EBC"/>
    <w:rsid w:val="002F39C5"/>
    <w:rsid w:val="002F4870"/>
    <w:rsid w:val="003012ED"/>
    <w:rsid w:val="003043E6"/>
    <w:rsid w:val="00310F85"/>
    <w:rsid w:val="00313FC1"/>
    <w:rsid w:val="0031530E"/>
    <w:rsid w:val="00336C09"/>
    <w:rsid w:val="00341C6C"/>
    <w:rsid w:val="003873F9"/>
    <w:rsid w:val="003B7D10"/>
    <w:rsid w:val="00446DAD"/>
    <w:rsid w:val="00517541"/>
    <w:rsid w:val="005850A0"/>
    <w:rsid w:val="0059729B"/>
    <w:rsid w:val="006051A9"/>
    <w:rsid w:val="0061258D"/>
    <w:rsid w:val="00691371"/>
    <w:rsid w:val="00697759"/>
    <w:rsid w:val="006B700A"/>
    <w:rsid w:val="00754A99"/>
    <w:rsid w:val="007A6B39"/>
    <w:rsid w:val="007C782C"/>
    <w:rsid w:val="007D072B"/>
    <w:rsid w:val="008048CD"/>
    <w:rsid w:val="00824166"/>
    <w:rsid w:val="00834FC6"/>
    <w:rsid w:val="00883538"/>
    <w:rsid w:val="008843BB"/>
    <w:rsid w:val="008B7ACE"/>
    <w:rsid w:val="00902A64"/>
    <w:rsid w:val="00910320"/>
    <w:rsid w:val="00933B80"/>
    <w:rsid w:val="0096799B"/>
    <w:rsid w:val="009849AF"/>
    <w:rsid w:val="009A779A"/>
    <w:rsid w:val="009B76EB"/>
    <w:rsid w:val="009D6418"/>
    <w:rsid w:val="009E4C4D"/>
    <w:rsid w:val="009F1604"/>
    <w:rsid w:val="00A10BBC"/>
    <w:rsid w:val="00A64A4F"/>
    <w:rsid w:val="00A8348E"/>
    <w:rsid w:val="00AA0AC8"/>
    <w:rsid w:val="00AA72F4"/>
    <w:rsid w:val="00AB6FBA"/>
    <w:rsid w:val="00AE593D"/>
    <w:rsid w:val="00B32ED7"/>
    <w:rsid w:val="00B51E3E"/>
    <w:rsid w:val="00B7496E"/>
    <w:rsid w:val="00B91025"/>
    <w:rsid w:val="00B977A3"/>
    <w:rsid w:val="00BD7644"/>
    <w:rsid w:val="00C02FE2"/>
    <w:rsid w:val="00C31F82"/>
    <w:rsid w:val="00C47D87"/>
    <w:rsid w:val="00C8530D"/>
    <w:rsid w:val="00CD7CC4"/>
    <w:rsid w:val="00D55E87"/>
    <w:rsid w:val="00D6767C"/>
    <w:rsid w:val="00D92072"/>
    <w:rsid w:val="00E05658"/>
    <w:rsid w:val="00E27B47"/>
    <w:rsid w:val="00E47CF6"/>
    <w:rsid w:val="00EA210E"/>
    <w:rsid w:val="00ED15F6"/>
    <w:rsid w:val="00ED7DE8"/>
    <w:rsid w:val="00F0057C"/>
    <w:rsid w:val="00F060A9"/>
    <w:rsid w:val="00F86DC9"/>
    <w:rsid w:val="00FB2DA5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16B8-CF18-42B9-9F14-F8705716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2</cp:revision>
  <cp:lastPrinted>2018-02-09T04:40:00Z</cp:lastPrinted>
  <dcterms:created xsi:type="dcterms:W3CDTF">2019-03-15T05:28:00Z</dcterms:created>
  <dcterms:modified xsi:type="dcterms:W3CDTF">2019-03-15T05:28:00Z</dcterms:modified>
</cp:coreProperties>
</file>